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6B0E84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6B0E84">
        <w:rPr>
          <w:noProof/>
        </w:rPr>
        <w:drawing>
          <wp:inline distT="0" distB="0" distL="0" distR="0" wp14:anchorId="294EC2B2" wp14:editId="4D8FF052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6B0E84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6B0E84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6B0E84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6B0E84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B0E84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6B0E84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6B0E84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6B0E84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035979" wp14:editId="698C4F12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6B0E84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6B0E84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FE6030" w:rsidRDefault="005F4612" w:rsidP="00B03042">
      <w:pPr>
        <w:rPr>
          <w:sz w:val="28"/>
          <w:szCs w:val="28"/>
          <w:u w:val="single"/>
        </w:rPr>
      </w:pPr>
      <w:r w:rsidRPr="005F4612">
        <w:rPr>
          <w:sz w:val="28"/>
          <w:szCs w:val="28"/>
          <w:u w:val="single"/>
        </w:rPr>
        <w:t>28</w:t>
      </w:r>
      <w:r w:rsidR="008D2F9A" w:rsidRPr="005F4612">
        <w:rPr>
          <w:sz w:val="28"/>
          <w:szCs w:val="28"/>
          <w:u w:val="single"/>
        </w:rPr>
        <w:t xml:space="preserve"> </w:t>
      </w:r>
      <w:r w:rsidRPr="005F4612">
        <w:rPr>
          <w:sz w:val="28"/>
          <w:szCs w:val="28"/>
          <w:u w:val="single"/>
        </w:rPr>
        <w:t>сентября</w:t>
      </w:r>
      <w:r w:rsidR="00B03042" w:rsidRPr="005F4612">
        <w:rPr>
          <w:sz w:val="28"/>
          <w:szCs w:val="28"/>
        </w:rPr>
        <w:t xml:space="preserve"> 2023 г.                       </w:t>
      </w:r>
      <w:r w:rsidR="008D2F9A" w:rsidRPr="005F4612">
        <w:rPr>
          <w:sz w:val="28"/>
          <w:szCs w:val="28"/>
        </w:rPr>
        <w:t xml:space="preserve">            </w:t>
      </w:r>
      <w:r w:rsidR="00B03042" w:rsidRPr="005F4612">
        <w:rPr>
          <w:sz w:val="28"/>
          <w:szCs w:val="28"/>
        </w:rPr>
        <w:t xml:space="preserve">     </w:t>
      </w:r>
      <w:r w:rsidR="008D2F9A" w:rsidRPr="005F4612">
        <w:rPr>
          <w:sz w:val="28"/>
          <w:szCs w:val="28"/>
        </w:rPr>
        <w:t xml:space="preserve">                       </w:t>
      </w:r>
      <w:r w:rsidR="00B03042" w:rsidRPr="005F4612">
        <w:rPr>
          <w:sz w:val="28"/>
          <w:szCs w:val="28"/>
        </w:rPr>
        <w:t xml:space="preserve">                         №</w:t>
      </w:r>
      <w:r w:rsidR="008D2F9A" w:rsidRPr="005F4612">
        <w:rPr>
          <w:sz w:val="28"/>
          <w:szCs w:val="28"/>
        </w:rPr>
        <w:t xml:space="preserve"> </w:t>
      </w:r>
      <w:r w:rsidR="00FE6030" w:rsidRPr="005F4612">
        <w:rPr>
          <w:sz w:val="28"/>
          <w:szCs w:val="28"/>
          <w:u w:val="single"/>
        </w:rPr>
        <w:t>1</w:t>
      </w:r>
      <w:r w:rsidRPr="005F4612">
        <w:rPr>
          <w:sz w:val="28"/>
          <w:szCs w:val="28"/>
          <w:u w:val="single"/>
        </w:rPr>
        <w:t>150</w:t>
      </w:r>
    </w:p>
    <w:p w:rsidR="00B03042" w:rsidRPr="006B0E84" w:rsidRDefault="00B03042" w:rsidP="00B03042">
      <w:pPr>
        <w:jc w:val="center"/>
        <w:rPr>
          <w:sz w:val="28"/>
          <w:szCs w:val="28"/>
        </w:rPr>
      </w:pPr>
    </w:p>
    <w:p w:rsidR="00B03042" w:rsidRPr="006B0E84" w:rsidRDefault="00B03042" w:rsidP="00B03042">
      <w:pPr>
        <w:jc w:val="center"/>
        <w:rPr>
          <w:sz w:val="28"/>
          <w:szCs w:val="28"/>
        </w:rPr>
      </w:pPr>
      <w:r w:rsidRPr="006B0E84">
        <w:rPr>
          <w:sz w:val="28"/>
          <w:szCs w:val="28"/>
        </w:rPr>
        <w:t>г. Воронеж</w:t>
      </w:r>
    </w:p>
    <w:p w:rsidR="00B03042" w:rsidRPr="006B0E84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6B0E84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6B0E84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6B0E84">
        <w:rPr>
          <w:b/>
          <w:sz w:val="28"/>
          <w:szCs w:val="28"/>
        </w:rPr>
        <w:t xml:space="preserve">О </w:t>
      </w:r>
      <w:proofErr w:type="gramStart"/>
      <w:r w:rsidRPr="006B0E84">
        <w:rPr>
          <w:b/>
          <w:sz w:val="28"/>
          <w:szCs w:val="28"/>
        </w:rPr>
        <w:t>решении</w:t>
      </w:r>
      <w:proofErr w:type="gramEnd"/>
      <w:r w:rsidRPr="006B0E84">
        <w:rPr>
          <w:b/>
          <w:sz w:val="28"/>
          <w:szCs w:val="28"/>
        </w:rPr>
        <w:t xml:space="preserve"> об условиях приватизации</w:t>
      </w:r>
    </w:p>
    <w:p w:rsidR="00B03042" w:rsidRPr="006B0E84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6B0E84">
        <w:rPr>
          <w:b/>
          <w:sz w:val="28"/>
          <w:szCs w:val="28"/>
        </w:rPr>
        <w:t xml:space="preserve">муниципального </w:t>
      </w:r>
      <w:r w:rsidRPr="006B0E84">
        <w:rPr>
          <w:b/>
          <w:bCs/>
          <w:iCs/>
          <w:sz w:val="28"/>
          <w:szCs w:val="28"/>
        </w:rPr>
        <w:t>имущества</w:t>
      </w:r>
    </w:p>
    <w:p w:rsidR="00B03042" w:rsidRPr="006B0E84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571622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921568" w:rsidRPr="0076512E" w:rsidRDefault="00921568" w:rsidP="00921568">
      <w:pPr>
        <w:ind w:firstLine="709"/>
        <w:jc w:val="both"/>
        <w:rPr>
          <w:color w:val="000000"/>
          <w:sz w:val="28"/>
          <w:szCs w:val="28"/>
        </w:rPr>
      </w:pPr>
      <w:r w:rsidRPr="0076512E">
        <w:rPr>
          <w:sz w:val="28"/>
          <w:szCs w:val="28"/>
        </w:rPr>
        <w:t xml:space="preserve">В соответствии </w:t>
      </w:r>
      <w:r w:rsidRPr="0076512E">
        <w:rPr>
          <w:bCs/>
          <w:sz w:val="28"/>
          <w:szCs w:val="28"/>
        </w:rPr>
        <w:t>с Федеральным законом от 21.12.2001 №</w:t>
      </w:r>
      <w:r w:rsidRPr="0076512E">
        <w:rPr>
          <w:sz w:val="28"/>
          <w:szCs w:val="28"/>
        </w:rPr>
        <w:t> </w:t>
      </w:r>
      <w:r w:rsidRPr="0076512E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76512E">
        <w:rPr>
          <w:sz w:val="28"/>
          <w:szCs w:val="28"/>
        </w:rPr>
        <w:t xml:space="preserve"> </w:t>
      </w:r>
      <w:r w:rsidRPr="0076512E">
        <w:rPr>
          <w:color w:val="000000"/>
          <w:sz w:val="28"/>
          <w:szCs w:val="28"/>
        </w:rPr>
        <w:t>п</w:t>
      </w:r>
      <w:r w:rsidRPr="0076512E">
        <w:rPr>
          <w:sz w:val="28"/>
          <w:szCs w:val="28"/>
        </w:rPr>
        <w:t xml:space="preserve">остановлением правительства Российской Федерации от 27.08.2012 № 860 </w:t>
      </w:r>
      <w:proofErr w:type="gramStart"/>
      <w:r w:rsidRPr="0076512E">
        <w:rPr>
          <w:sz w:val="28"/>
          <w:szCs w:val="28"/>
        </w:rPr>
        <w:t>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76512E">
        <w:rPr>
          <w:sz w:val="28"/>
          <w:szCs w:val="28"/>
          <w:lang w:val="en-US"/>
        </w:rPr>
        <w:t>II</w:t>
      </w:r>
      <w:r w:rsidRPr="0076512E">
        <w:rPr>
          <w:sz w:val="28"/>
          <w:szCs w:val="28"/>
        </w:rPr>
        <w:t xml:space="preserve"> «Об утверждении </w:t>
      </w:r>
      <w:hyperlink w:anchor="Par32" w:history="1">
        <w:r w:rsidRPr="0076512E">
          <w:rPr>
            <w:sz w:val="28"/>
            <w:szCs w:val="28"/>
          </w:rPr>
          <w:t>Положения</w:t>
        </w:r>
      </w:hyperlink>
      <w:r w:rsidRPr="0076512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 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</w:t>
      </w:r>
      <w:proofErr w:type="gramEnd"/>
      <w:r w:rsidRPr="0076512E">
        <w:rPr>
          <w:sz w:val="28"/>
          <w:szCs w:val="28"/>
        </w:rPr>
        <w:t xml:space="preserve">                          (далее – УИЗО АГО г. Воронеж), утвержденным решением Воронежской городской Думы от 26.09.2012 № 940-</w:t>
      </w:r>
      <w:r w:rsidRPr="0076512E">
        <w:rPr>
          <w:sz w:val="28"/>
          <w:szCs w:val="28"/>
          <w:lang w:val="en-US"/>
        </w:rPr>
        <w:t>III</w:t>
      </w:r>
      <w:r w:rsidRPr="0076512E">
        <w:rPr>
          <w:sz w:val="28"/>
          <w:szCs w:val="28"/>
        </w:rPr>
        <w:t>,</w:t>
      </w:r>
      <w:r w:rsidRPr="0076512E">
        <w:rPr>
          <w:color w:val="000000"/>
          <w:sz w:val="28"/>
          <w:szCs w:val="28"/>
        </w:rPr>
        <w:t xml:space="preserve"> </w:t>
      </w:r>
    </w:p>
    <w:p w:rsidR="00921568" w:rsidRPr="0076512E" w:rsidRDefault="00921568" w:rsidP="00921568">
      <w:pPr>
        <w:jc w:val="both"/>
        <w:rPr>
          <w:b/>
          <w:sz w:val="28"/>
          <w:szCs w:val="28"/>
        </w:rPr>
      </w:pPr>
      <w:proofErr w:type="gramStart"/>
      <w:r w:rsidRPr="0076512E">
        <w:rPr>
          <w:b/>
          <w:sz w:val="28"/>
          <w:szCs w:val="28"/>
        </w:rPr>
        <w:t>п</w:t>
      </w:r>
      <w:proofErr w:type="gramEnd"/>
      <w:r w:rsidRPr="0076512E">
        <w:rPr>
          <w:b/>
          <w:sz w:val="28"/>
          <w:szCs w:val="28"/>
        </w:rPr>
        <w:t xml:space="preserve"> р и к а з ы в а ю: </w:t>
      </w:r>
    </w:p>
    <w:p w:rsidR="00921568" w:rsidRPr="0076512E" w:rsidRDefault="00921568" w:rsidP="0092156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6512E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921568" w:rsidRPr="00E404DE" w:rsidRDefault="00921568" w:rsidP="0092156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921568" w:rsidRPr="00E404DE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3. Начальная цена муниципального имущества, указанного в</w:t>
      </w:r>
      <w:r>
        <w:rPr>
          <w:sz w:val="28"/>
          <w:szCs w:val="28"/>
        </w:rPr>
        <w:t xml:space="preserve"> </w:t>
      </w:r>
      <w:r w:rsidRPr="00E404DE">
        <w:rPr>
          <w:sz w:val="28"/>
          <w:szCs w:val="28"/>
        </w:rPr>
        <w:t>приложении к настоящему приказу, не устанавливается.</w:t>
      </w:r>
    </w:p>
    <w:p w:rsidR="00921568" w:rsidRPr="00E404DE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921568" w:rsidRPr="00E404DE" w:rsidRDefault="00921568" w:rsidP="00921568">
      <w:pPr>
        <w:pStyle w:val="ad"/>
        <w:widowControl w:val="0"/>
        <w:ind w:left="0" w:firstLine="709"/>
        <w:jc w:val="both"/>
        <w:rPr>
          <w:color w:val="000000"/>
          <w:sz w:val="28"/>
          <w:szCs w:val="28"/>
        </w:rPr>
      </w:pPr>
      <w:r w:rsidRPr="00E404DE">
        <w:rPr>
          <w:sz w:val="28"/>
          <w:szCs w:val="28"/>
        </w:rPr>
        <w:t>4.1. </w:t>
      </w:r>
      <w:proofErr w:type="gramStart"/>
      <w:r w:rsidRPr="00E404DE">
        <w:rPr>
          <w:sz w:val="28"/>
          <w:szCs w:val="28"/>
        </w:rPr>
        <w:t xml:space="preserve">Сумму задатка в размере 10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имущества посредством публичного предложения, </w:t>
      </w:r>
      <w:r w:rsidR="000A0BB4">
        <w:rPr>
          <w:color w:val="000000"/>
          <w:sz w:val="28"/>
          <w:szCs w:val="28"/>
        </w:rPr>
        <w:t>для лота №</w:t>
      </w:r>
      <w:r w:rsidR="000A0BB4" w:rsidRPr="00E404DE">
        <w:rPr>
          <w:sz w:val="28"/>
          <w:szCs w:val="28"/>
        </w:rPr>
        <w:t> </w:t>
      </w:r>
      <w:r w:rsidRPr="00E404DE">
        <w:rPr>
          <w:color w:val="000000"/>
          <w:sz w:val="28"/>
          <w:szCs w:val="28"/>
        </w:rPr>
        <w:t xml:space="preserve">1 </w:t>
      </w:r>
      <w:r w:rsidRPr="00E404DE">
        <w:rPr>
          <w:sz w:val="28"/>
          <w:szCs w:val="28"/>
        </w:rPr>
        <w:t xml:space="preserve">–             </w:t>
      </w:r>
      <w:r w:rsidRPr="00E404DE">
        <w:rPr>
          <w:color w:val="000000"/>
          <w:sz w:val="28"/>
          <w:szCs w:val="28"/>
        </w:rPr>
        <w:t>242</w:t>
      </w:r>
      <w:r w:rsidRPr="00E404DE">
        <w:rPr>
          <w:sz w:val="28"/>
          <w:szCs w:val="28"/>
        </w:rPr>
        <w:t> </w:t>
      </w:r>
      <w:r w:rsidRPr="00E404DE">
        <w:rPr>
          <w:color w:val="000000"/>
          <w:sz w:val="28"/>
          <w:szCs w:val="28"/>
        </w:rPr>
        <w:t>781,67 руб. (д</w:t>
      </w:r>
      <w:r w:rsidRPr="00E404DE">
        <w:rPr>
          <w:color w:val="222222"/>
          <w:sz w:val="28"/>
          <w:szCs w:val="28"/>
          <w:shd w:val="clear" w:color="auto" w:fill="FFFFFF"/>
        </w:rPr>
        <w:t xml:space="preserve">вести сорок две тысячи семьсот восемьдесят один рубль 67 </w:t>
      </w:r>
      <w:r w:rsidRPr="00E404DE">
        <w:rPr>
          <w:color w:val="222222"/>
          <w:sz w:val="28"/>
          <w:szCs w:val="28"/>
          <w:shd w:val="clear" w:color="auto" w:fill="FFFFFF"/>
        </w:rPr>
        <w:lastRenderedPageBreak/>
        <w:t>копеек</w:t>
      </w:r>
      <w:r w:rsidR="000A0BB4">
        <w:rPr>
          <w:color w:val="000000"/>
          <w:sz w:val="28"/>
          <w:szCs w:val="28"/>
        </w:rPr>
        <w:t>), для лота №</w:t>
      </w:r>
      <w:r w:rsidR="000A0BB4" w:rsidRPr="00E404DE">
        <w:rPr>
          <w:sz w:val="28"/>
          <w:szCs w:val="28"/>
        </w:rPr>
        <w:t> </w:t>
      </w:r>
      <w:r w:rsidR="00C2247E">
        <w:rPr>
          <w:color w:val="000000"/>
          <w:sz w:val="28"/>
          <w:szCs w:val="28"/>
        </w:rPr>
        <w:t>2</w:t>
      </w:r>
      <w:r w:rsidRPr="00E404DE">
        <w:rPr>
          <w:color w:val="000000"/>
          <w:sz w:val="28"/>
          <w:szCs w:val="28"/>
        </w:rPr>
        <w:t xml:space="preserve"> </w:t>
      </w:r>
      <w:r w:rsidRPr="00E404DE">
        <w:rPr>
          <w:sz w:val="28"/>
          <w:szCs w:val="28"/>
        </w:rPr>
        <w:t xml:space="preserve">– </w:t>
      </w:r>
      <w:r w:rsidRPr="00E404DE">
        <w:rPr>
          <w:color w:val="000000"/>
          <w:sz w:val="28"/>
          <w:szCs w:val="28"/>
        </w:rPr>
        <w:t>74</w:t>
      </w:r>
      <w:r w:rsidRPr="00E404DE">
        <w:rPr>
          <w:sz w:val="28"/>
          <w:szCs w:val="28"/>
        </w:rPr>
        <w:t> </w:t>
      </w:r>
      <w:r w:rsidRPr="00E404DE">
        <w:rPr>
          <w:color w:val="000000"/>
          <w:sz w:val="28"/>
          <w:szCs w:val="28"/>
        </w:rPr>
        <w:t>177,92 руб. (с</w:t>
      </w:r>
      <w:r w:rsidRPr="00E404DE">
        <w:rPr>
          <w:color w:val="222222"/>
          <w:sz w:val="28"/>
          <w:szCs w:val="28"/>
          <w:shd w:val="clear" w:color="auto" w:fill="FFFFFF"/>
        </w:rPr>
        <w:t>емьдесят четыре тысячи сто семьдесят семь рублей 92 копейки</w:t>
      </w:r>
      <w:r w:rsidRPr="00E404DE">
        <w:rPr>
          <w:color w:val="000000"/>
          <w:sz w:val="28"/>
          <w:szCs w:val="28"/>
        </w:rPr>
        <w:t>).</w:t>
      </w:r>
      <w:proofErr w:type="gramEnd"/>
    </w:p>
    <w:p w:rsidR="00921568" w:rsidRPr="00E404DE" w:rsidRDefault="00921568" w:rsidP="00921568">
      <w:pPr>
        <w:widowControl w:val="0"/>
        <w:ind w:firstLine="709"/>
        <w:jc w:val="both"/>
        <w:rPr>
          <w:sz w:val="28"/>
          <w:szCs w:val="28"/>
        </w:rPr>
      </w:pPr>
      <w:r w:rsidRPr="00E404DE">
        <w:rPr>
          <w:sz w:val="28"/>
          <w:szCs w:val="28"/>
        </w:rPr>
        <w:t>4.2. Обременения для лота № 1, № 2,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921568" w:rsidRPr="00E404DE" w:rsidRDefault="00921568" w:rsidP="00921568">
      <w:pPr>
        <w:ind w:firstLine="708"/>
        <w:jc w:val="both"/>
        <w:rPr>
          <w:sz w:val="28"/>
          <w:szCs w:val="28"/>
        </w:rPr>
      </w:pPr>
      <w:r w:rsidRPr="00E404DE">
        <w:rPr>
          <w:sz w:val="28"/>
          <w:szCs w:val="28"/>
        </w:rPr>
        <w:t xml:space="preserve">5.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 w:rsidR="000A0BB4">
        <w:rPr>
          <w:sz w:val="28"/>
          <w:szCs w:val="28"/>
        </w:rPr>
        <w:t>14</w:t>
      </w:r>
      <w:r w:rsidRPr="00E404DE">
        <w:rPr>
          <w:sz w:val="28"/>
          <w:szCs w:val="28"/>
        </w:rPr>
        <w:t>.</w:t>
      </w:r>
      <w:r w:rsidR="000A0BB4">
        <w:rPr>
          <w:sz w:val="28"/>
          <w:szCs w:val="28"/>
        </w:rPr>
        <w:t>11</w:t>
      </w:r>
      <w:r w:rsidRPr="00E404DE">
        <w:rPr>
          <w:sz w:val="28"/>
          <w:szCs w:val="28"/>
        </w:rPr>
        <w:t xml:space="preserve">.2023 продажи муниципального имущества без объявления цены в электронной форме на электронной площадке              </w:t>
      </w:r>
      <w:r w:rsidRPr="00E404DE">
        <w:rPr>
          <w:color w:val="000000"/>
          <w:sz w:val="28"/>
          <w:szCs w:val="28"/>
        </w:rPr>
        <w:t>АО «Сбербанк-АСТ»</w:t>
      </w:r>
      <w:r w:rsidRPr="00E404DE">
        <w:rPr>
          <w:color w:val="333333"/>
          <w:sz w:val="28"/>
          <w:szCs w:val="28"/>
          <w:shd w:val="clear" w:color="auto" w:fill="F9F9F9"/>
        </w:rPr>
        <w:t>»</w:t>
      </w:r>
      <w:r w:rsidRPr="00E404DE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084CA1" w:rsidRDefault="00921568" w:rsidP="00921568">
      <w:pPr>
        <w:pStyle w:val="2"/>
        <w:spacing w:after="0" w:line="240" w:lineRule="auto"/>
        <w:ind w:left="0" w:firstLine="708"/>
        <w:jc w:val="both"/>
      </w:pPr>
      <w:r w:rsidRPr="00084CA1">
        <w:rPr>
          <w:sz w:val="28"/>
          <w:szCs w:val="28"/>
        </w:rPr>
        <w:t>6. </w:t>
      </w:r>
      <w:proofErr w:type="gramStart"/>
      <w:r w:rsidRPr="00084CA1">
        <w:rPr>
          <w:sz w:val="28"/>
          <w:szCs w:val="28"/>
        </w:rPr>
        <w:t>Контроль за</w:t>
      </w:r>
      <w:proofErr w:type="gramEnd"/>
      <w:r w:rsidRPr="00084CA1">
        <w:rPr>
          <w:sz w:val="28"/>
          <w:szCs w:val="28"/>
        </w:rPr>
        <w:t xml:space="preserve"> исполнением настоящего приказа возложить на заместителя руководителя УИЗО АГО г. Воронеж Фрадину Л.В</w:t>
      </w:r>
      <w:r w:rsidR="002F4DE2" w:rsidRPr="00084CA1">
        <w:rPr>
          <w:sz w:val="28"/>
          <w:szCs w:val="28"/>
        </w:rPr>
        <w:t xml:space="preserve">. </w:t>
      </w:r>
    </w:p>
    <w:p w:rsidR="005D4964" w:rsidRPr="00F80C7A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F80C7A" w:rsidRDefault="008F2289" w:rsidP="00084CA1">
      <w:pPr>
        <w:ind w:left="3119" w:hanging="284"/>
        <w:jc w:val="center"/>
        <w:rPr>
          <w:b/>
          <w:i/>
          <w:sz w:val="26"/>
          <w:szCs w:val="26"/>
        </w:rPr>
      </w:pPr>
      <w:r>
        <w:rPr>
          <w:b/>
          <w:i/>
          <w:sz w:val="28"/>
          <w:szCs w:val="28"/>
        </w:rPr>
        <w:t>Р</w:t>
      </w:r>
      <w:r w:rsidR="00D74DFF" w:rsidRPr="00F80C7A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084CA1" w:rsidRPr="00F80C7A">
        <w:rPr>
          <w:b/>
          <w:i/>
          <w:sz w:val="28"/>
          <w:szCs w:val="28"/>
        </w:rPr>
        <w:t xml:space="preserve"> управления </w:t>
      </w:r>
      <w:r w:rsidR="00F80C7A" w:rsidRPr="00F80C7A">
        <w:rPr>
          <w:b/>
          <w:i/>
          <w:sz w:val="28"/>
          <w:szCs w:val="28"/>
        </w:rPr>
        <w:t xml:space="preserve">    </w:t>
      </w:r>
      <w:r>
        <w:rPr>
          <w:b/>
          <w:i/>
          <w:sz w:val="28"/>
          <w:szCs w:val="28"/>
        </w:rPr>
        <w:t xml:space="preserve">К.Л. </w:t>
      </w:r>
      <w:proofErr w:type="spellStart"/>
      <w:r>
        <w:rPr>
          <w:b/>
          <w:i/>
          <w:sz w:val="28"/>
          <w:szCs w:val="28"/>
        </w:rPr>
        <w:t>Галоян</w:t>
      </w:r>
      <w:proofErr w:type="spellEnd"/>
    </w:p>
    <w:p w:rsidR="00144970" w:rsidRPr="00571622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571622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F80C7A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9959D4" w:rsidTr="000F275A">
        <w:tc>
          <w:tcPr>
            <w:tcW w:w="5492" w:type="dxa"/>
          </w:tcPr>
          <w:p w:rsidR="009354AC" w:rsidRPr="00916231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16231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916231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16231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916231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916231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16231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916231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916231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916231" w:rsidRDefault="009354AC" w:rsidP="00916231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916231">
              <w:rPr>
                <w:sz w:val="28"/>
                <w:szCs w:val="28"/>
              </w:rPr>
              <w:t xml:space="preserve">от </w:t>
            </w:r>
            <w:r w:rsidR="00916231" w:rsidRPr="00916231">
              <w:rPr>
                <w:sz w:val="28"/>
                <w:szCs w:val="28"/>
                <w:u w:val="single"/>
              </w:rPr>
              <w:t>28</w:t>
            </w:r>
            <w:r w:rsidRPr="00916231">
              <w:rPr>
                <w:sz w:val="28"/>
                <w:szCs w:val="28"/>
                <w:u w:val="single"/>
              </w:rPr>
              <w:t>.</w:t>
            </w:r>
            <w:r w:rsidR="001A17AC" w:rsidRPr="00916231">
              <w:rPr>
                <w:sz w:val="28"/>
                <w:szCs w:val="28"/>
                <w:u w:val="single"/>
              </w:rPr>
              <w:t>0</w:t>
            </w:r>
            <w:r w:rsidR="00916231" w:rsidRPr="00916231">
              <w:rPr>
                <w:sz w:val="28"/>
                <w:szCs w:val="28"/>
                <w:u w:val="single"/>
              </w:rPr>
              <w:t>9</w:t>
            </w:r>
            <w:r w:rsidR="001A17AC" w:rsidRPr="00916231">
              <w:rPr>
                <w:sz w:val="28"/>
                <w:szCs w:val="28"/>
                <w:u w:val="single"/>
              </w:rPr>
              <w:t>.</w:t>
            </w:r>
            <w:r w:rsidRPr="00916231">
              <w:rPr>
                <w:sz w:val="28"/>
                <w:szCs w:val="28"/>
                <w:u w:val="single"/>
              </w:rPr>
              <w:t>2023</w:t>
            </w:r>
            <w:r w:rsidRPr="00916231">
              <w:rPr>
                <w:sz w:val="28"/>
                <w:szCs w:val="28"/>
              </w:rPr>
              <w:t xml:space="preserve"> № </w:t>
            </w:r>
            <w:r w:rsidR="00D001B0" w:rsidRPr="00916231">
              <w:rPr>
                <w:sz w:val="28"/>
                <w:szCs w:val="28"/>
                <w:u w:val="single"/>
              </w:rPr>
              <w:t>1</w:t>
            </w:r>
            <w:r w:rsidR="00916231" w:rsidRPr="00916231">
              <w:rPr>
                <w:sz w:val="28"/>
                <w:szCs w:val="28"/>
                <w:u w:val="single"/>
              </w:rPr>
              <w:t>150</w:t>
            </w:r>
            <w:bookmarkStart w:id="0" w:name="_GoBack"/>
            <w:bookmarkEnd w:id="0"/>
          </w:p>
        </w:tc>
      </w:tr>
    </w:tbl>
    <w:p w:rsidR="009354AC" w:rsidRPr="009959D4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9959D4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9959D4">
        <w:rPr>
          <w:sz w:val="28"/>
          <w:szCs w:val="28"/>
        </w:rPr>
        <w:t xml:space="preserve">Условия продажи (приватизации) муниципального </w:t>
      </w:r>
      <w:r w:rsidRPr="009959D4">
        <w:rPr>
          <w:bCs/>
          <w:iCs/>
          <w:sz w:val="28"/>
          <w:szCs w:val="28"/>
        </w:rPr>
        <w:t>имущества</w:t>
      </w:r>
    </w:p>
    <w:p w:rsidR="00827E2B" w:rsidRPr="009959D4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1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1885"/>
        <w:gridCol w:w="992"/>
        <w:gridCol w:w="2126"/>
        <w:gridCol w:w="1234"/>
        <w:gridCol w:w="2168"/>
        <w:gridCol w:w="1376"/>
      </w:tblGrid>
      <w:tr w:rsidR="009959D4" w:rsidRPr="00571622" w:rsidTr="009959D4">
        <w:trPr>
          <w:cantSplit/>
          <w:trHeight w:val="1134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9959D4" w:rsidRPr="009959D4" w:rsidRDefault="009959D4" w:rsidP="009959D4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№ лота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 xml:space="preserve">Площадь, </w:t>
            </w:r>
            <w:proofErr w:type="spellStart"/>
            <w:r w:rsidRPr="009959D4">
              <w:rPr>
                <w:sz w:val="18"/>
                <w:szCs w:val="18"/>
              </w:rPr>
              <w:t>кв</w:t>
            </w:r>
            <w:proofErr w:type="gramStart"/>
            <w:r w:rsidRPr="009959D4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9959D4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F81F51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9959D4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заявок/ *</w:t>
            </w:r>
            <w:r w:rsidRPr="009959D4">
              <w:rPr>
                <w:sz w:val="18"/>
                <w:szCs w:val="18"/>
              </w:rPr>
              <w:t>в связи с отсутствием претендентов, допущенных к участию в процедуре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9959D4" w:rsidRPr="0057162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F81F51" w:rsidP="009959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9959D4">
              <w:rPr>
                <w:sz w:val="18"/>
                <w:szCs w:val="18"/>
                <w:lang w:val="en-US" w:eastAsia="en-US"/>
              </w:rPr>
              <w:t>XII</w:t>
            </w:r>
            <w:r w:rsidRPr="009959D4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9959D4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9959D4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 w:rsidRPr="009959D4">
              <w:rPr>
                <w:sz w:val="18"/>
                <w:szCs w:val="18"/>
                <w:lang w:eastAsia="en-US"/>
              </w:rPr>
              <w:t>565,0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9959D4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9959D4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color w:val="000000"/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>242</w:t>
            </w:r>
            <w:r w:rsidRPr="009959D4">
              <w:rPr>
                <w:sz w:val="18"/>
                <w:szCs w:val="18"/>
              </w:rPr>
              <w:t> </w:t>
            </w:r>
            <w:r w:rsidRPr="009959D4">
              <w:rPr>
                <w:color w:val="000000"/>
                <w:sz w:val="18"/>
                <w:szCs w:val="18"/>
              </w:rPr>
              <w:t>781,67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F81F51">
            <w:pPr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9959D4">
              <w:rPr>
                <w:sz w:val="18"/>
                <w:szCs w:val="18"/>
              </w:rPr>
              <w:t xml:space="preserve">15.02.2023, 27.03.2023, </w:t>
            </w:r>
            <w:r w:rsidRPr="009959D4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9959D4">
              <w:rPr>
                <w:sz w:val="18"/>
                <w:szCs w:val="18"/>
              </w:rPr>
              <w:t xml:space="preserve"> </w:t>
            </w:r>
            <w:r w:rsidRPr="009959D4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</w:t>
            </w:r>
            <w:r w:rsidR="00F81F51">
              <w:rPr>
                <w:color w:val="000000"/>
                <w:sz w:val="18"/>
                <w:szCs w:val="18"/>
              </w:rPr>
              <w:t>, 26.09.2023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widowControl w:val="0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  <w:tr w:rsidR="009959D4" w:rsidRPr="00571622" w:rsidTr="009959D4">
        <w:trPr>
          <w:cantSplit/>
          <w:trHeight w:val="986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F81F51" w:rsidP="009959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г. Воронеж,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д. 23, корп. 1,</w:t>
            </w:r>
          </w:p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 xml:space="preserve">пом. </w:t>
            </w:r>
            <w:r w:rsidRPr="009959D4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jc w:val="center"/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rPr>
                <w:sz w:val="18"/>
                <w:szCs w:val="18"/>
                <w:lang w:eastAsia="en-US"/>
              </w:rPr>
            </w:pPr>
            <w:r w:rsidRPr="009959D4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9959D4">
              <w:rPr>
                <w:sz w:val="18"/>
                <w:szCs w:val="18"/>
                <w:lang w:val="en-US" w:eastAsia="en-US"/>
              </w:rPr>
              <w:t>VIII</w:t>
            </w:r>
            <w:r w:rsidRPr="009959D4">
              <w:rPr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9959D4">
              <w:rPr>
                <w:sz w:val="18"/>
                <w:szCs w:val="18"/>
                <w:lang w:eastAsia="en-US"/>
              </w:rPr>
              <w:t>/А</w:t>
            </w:r>
            <w:proofErr w:type="gramEnd"/>
            <w:r w:rsidRPr="009959D4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площадь </w:t>
            </w:r>
            <w:r>
              <w:rPr>
                <w:bCs/>
                <w:sz w:val="18"/>
                <w:szCs w:val="18"/>
                <w:lang w:eastAsia="en-US"/>
              </w:rPr>
              <w:t xml:space="preserve">         </w:t>
            </w:r>
            <w:r w:rsidRPr="009959D4">
              <w:rPr>
                <w:sz w:val="18"/>
                <w:szCs w:val="18"/>
                <w:lang w:eastAsia="en-US"/>
              </w:rPr>
              <w:t>160,5</w:t>
            </w:r>
            <w:r w:rsidRPr="009959D4">
              <w:rPr>
                <w:bCs/>
                <w:sz w:val="18"/>
                <w:szCs w:val="18"/>
                <w:lang w:eastAsia="en-US"/>
              </w:rPr>
              <w:t xml:space="preserve"> кв. м, этаж: подвал</w:t>
            </w:r>
            <w:r w:rsidRPr="009959D4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9959D4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959D4" w:rsidRPr="009959D4" w:rsidRDefault="009959D4" w:rsidP="009959D4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>74</w:t>
            </w:r>
            <w:r w:rsidRPr="009959D4">
              <w:rPr>
                <w:sz w:val="18"/>
                <w:szCs w:val="18"/>
              </w:rPr>
              <w:t> </w:t>
            </w:r>
            <w:r w:rsidRPr="009959D4">
              <w:rPr>
                <w:color w:val="000000"/>
                <w:sz w:val="18"/>
                <w:szCs w:val="18"/>
              </w:rPr>
              <w:t>177,92</w:t>
            </w:r>
          </w:p>
        </w:tc>
        <w:tc>
          <w:tcPr>
            <w:tcW w:w="21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F81F51">
            <w:pPr>
              <w:rPr>
                <w:sz w:val="18"/>
                <w:szCs w:val="18"/>
              </w:rPr>
            </w:pPr>
            <w:r w:rsidRPr="009959D4">
              <w:rPr>
                <w:color w:val="000000"/>
                <w:sz w:val="18"/>
                <w:szCs w:val="18"/>
              </w:rPr>
              <w:t xml:space="preserve">аукцион 18.07.2022, 29.09.2022, 22.11.2022, </w:t>
            </w:r>
            <w:r w:rsidRPr="009959D4">
              <w:rPr>
                <w:sz w:val="18"/>
                <w:szCs w:val="18"/>
              </w:rPr>
              <w:t xml:space="preserve">15.02.2023, 27.03.2023, </w:t>
            </w:r>
            <w:r w:rsidRPr="009959D4">
              <w:rPr>
                <w:color w:val="000000"/>
                <w:sz w:val="18"/>
                <w:szCs w:val="18"/>
              </w:rPr>
              <w:t>продажа посредством публичного предложения</w:t>
            </w:r>
            <w:r w:rsidRPr="009959D4">
              <w:rPr>
                <w:sz w:val="18"/>
                <w:szCs w:val="18"/>
              </w:rPr>
              <w:t xml:space="preserve"> </w:t>
            </w:r>
            <w:r w:rsidRPr="009959D4">
              <w:rPr>
                <w:color w:val="000000"/>
                <w:sz w:val="18"/>
                <w:szCs w:val="18"/>
              </w:rPr>
              <w:t>15.03.2022, 18.05.2023, 26.06.2023, продажа без объявления цены 08.08.2023*</w:t>
            </w:r>
            <w:r w:rsidR="00F81F51">
              <w:rPr>
                <w:color w:val="000000"/>
                <w:sz w:val="18"/>
                <w:szCs w:val="18"/>
              </w:rPr>
              <w:t>, 26.09.2023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9D4" w:rsidRPr="009959D4" w:rsidRDefault="009959D4" w:rsidP="009959D4">
            <w:pPr>
              <w:widowControl w:val="0"/>
              <w:rPr>
                <w:sz w:val="18"/>
                <w:szCs w:val="18"/>
              </w:rPr>
            </w:pPr>
            <w:r w:rsidRPr="009959D4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571622" w:rsidRDefault="00407135" w:rsidP="00E2042E">
      <w:pPr>
        <w:ind w:left="4962"/>
        <w:rPr>
          <w:b/>
          <w:i/>
          <w:sz w:val="16"/>
          <w:szCs w:val="16"/>
          <w:highlight w:val="yellow"/>
        </w:rPr>
      </w:pPr>
    </w:p>
    <w:p w:rsidR="00D74DFF" w:rsidRPr="0036007A" w:rsidRDefault="00F81F51" w:rsidP="009959D4">
      <w:pPr>
        <w:ind w:left="3969"/>
        <w:rPr>
          <w:b/>
        </w:rPr>
      </w:pPr>
      <w:r>
        <w:rPr>
          <w:b/>
          <w:i/>
          <w:sz w:val="28"/>
          <w:szCs w:val="28"/>
        </w:rPr>
        <w:t>Р</w:t>
      </w:r>
      <w:r w:rsidR="009959D4" w:rsidRPr="00F80C7A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ь</w:t>
      </w:r>
      <w:r w:rsidR="009959D4" w:rsidRPr="00F80C7A">
        <w:rPr>
          <w:b/>
          <w:i/>
          <w:sz w:val="28"/>
          <w:szCs w:val="28"/>
        </w:rPr>
        <w:t xml:space="preserve"> управления     </w:t>
      </w:r>
      <w:r>
        <w:rPr>
          <w:b/>
          <w:i/>
          <w:sz w:val="28"/>
          <w:szCs w:val="28"/>
        </w:rPr>
        <w:t>К.Л. Галоян</w:t>
      </w:r>
    </w:p>
    <w:sectPr w:rsidR="00D74DFF" w:rsidRPr="0036007A" w:rsidSect="008D4D99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F0515"/>
    <w:rsid w:val="000F275A"/>
    <w:rsid w:val="0010426E"/>
    <w:rsid w:val="001324DD"/>
    <w:rsid w:val="00144970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576F"/>
    <w:rsid w:val="002C1488"/>
    <w:rsid w:val="002D1F4B"/>
    <w:rsid w:val="002D3B0D"/>
    <w:rsid w:val="002E6D2E"/>
    <w:rsid w:val="002F18E2"/>
    <w:rsid w:val="002F4DE2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835AC"/>
    <w:rsid w:val="004A66B7"/>
    <w:rsid w:val="004F2518"/>
    <w:rsid w:val="0050459A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5F4612"/>
    <w:rsid w:val="00607366"/>
    <w:rsid w:val="00620718"/>
    <w:rsid w:val="00636BAF"/>
    <w:rsid w:val="006407D2"/>
    <w:rsid w:val="00641ACF"/>
    <w:rsid w:val="00680718"/>
    <w:rsid w:val="0068426C"/>
    <w:rsid w:val="006B0E84"/>
    <w:rsid w:val="006D4D48"/>
    <w:rsid w:val="006E3EE4"/>
    <w:rsid w:val="00702988"/>
    <w:rsid w:val="00713E67"/>
    <w:rsid w:val="007348AA"/>
    <w:rsid w:val="007B0F63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8D2F9A"/>
    <w:rsid w:val="008D4D99"/>
    <w:rsid w:val="008E07D9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03042"/>
    <w:rsid w:val="00B0752D"/>
    <w:rsid w:val="00B23285"/>
    <w:rsid w:val="00B32C6E"/>
    <w:rsid w:val="00B507D9"/>
    <w:rsid w:val="00BA1E05"/>
    <w:rsid w:val="00BA5873"/>
    <w:rsid w:val="00BF0DA9"/>
    <w:rsid w:val="00BF1AE5"/>
    <w:rsid w:val="00C00CB7"/>
    <w:rsid w:val="00C11544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1BD7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51FB"/>
    <w:rsid w:val="00EA7762"/>
    <w:rsid w:val="00EC5852"/>
    <w:rsid w:val="00ED0A10"/>
    <w:rsid w:val="00EE30DE"/>
    <w:rsid w:val="00EF610E"/>
    <w:rsid w:val="00F207D9"/>
    <w:rsid w:val="00F24346"/>
    <w:rsid w:val="00F25D69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209</cp:revision>
  <dcterms:created xsi:type="dcterms:W3CDTF">2018-10-08T11:37:00Z</dcterms:created>
  <dcterms:modified xsi:type="dcterms:W3CDTF">2023-09-28T06:20:00Z</dcterms:modified>
</cp:coreProperties>
</file>